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55" w:rsidRPr="00EF3055" w:rsidRDefault="00EF3055" w:rsidP="00EF3055">
      <w:pPr>
        <w:shd w:val="clear" w:color="auto" w:fill="EEEEEE"/>
        <w:spacing w:after="240" w:line="141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proofErr w:type="spellStart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>id</w:t>
      </w:r>
      <w:proofErr w:type="spellEnd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: </w:t>
      </w:r>
      <w:r w:rsidRPr="00EF3055"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>114398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Город: Москва 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Точка продаж: Две Палочки </w:t>
      </w:r>
      <w:proofErr w:type="spellStart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>Русаковская</w:t>
      </w:r>
      <w:proofErr w:type="spellEnd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(</w:t>
      </w:r>
      <w:proofErr w:type="spellStart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>ул</w:t>
      </w:r>
      <w:proofErr w:type="gramStart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>.Р</w:t>
      </w:r>
      <w:proofErr w:type="gramEnd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>усаковская</w:t>
      </w:r>
      <w:proofErr w:type="spellEnd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, д.29 (м.Сокольники)) 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>Анкета: Анкета</w:t>
      </w:r>
      <w:proofErr w:type="gramStart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Д</w:t>
      </w:r>
      <w:proofErr w:type="gramEnd"/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ве Палочки ОКТЯБРЬ 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Дата и время проверки: 29.10.13 13:05:00 - 13:53:00 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  <w:t xml:space="preserve">Баллы: </w:t>
      </w:r>
      <w:r w:rsidRPr="00EF3055">
        <w:rPr>
          <w:rFonts w:ascii="Times New Roman" w:eastAsia="Times New Roman" w:hAnsi="Times New Roman" w:cs="Times New Roman"/>
          <w:b/>
          <w:bCs/>
          <w:color w:val="008000"/>
          <w:sz w:val="10"/>
          <w:szCs w:val="10"/>
          <w:lang w:eastAsia="ru-RU"/>
        </w:rPr>
        <w:t>227 из 274 = 82.85%</w:t>
      </w:r>
      <w:r w:rsidRPr="00EF305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01. ЧИСТОТА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100%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28/28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2507"/>
        <w:gridCol w:w="3178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ФИО официанта (подробное описание внешности)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Колесникова Наташа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счета (чека), блюда, которые Вы заказывали: наименование и стоимость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4564 Суп тайский, салат Цезарь,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Вок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свинина и сок ананасовый 395.00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1. Входная группа и прилегающая территория были чистыми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2. Рекламные конструкции на фасаде были чистые, без подтёков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3. Зал ресторана был чистый (полы, стены, потолки)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4. Система вентиляции чистая, без осевшей пыли и грязи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5. Динамики в зале, чистые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6. Столик, за который Вы сели, был чистым. Под подстольями не было жевательной резинки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7. В туалетной комнате было чисто. Унитазы были чистыми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8. Посуда, в которой выносили блюда, была чистая, без сколов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02. ГОСТЕПРИИМСТВО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80.46%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70/87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9. При входе в ресторан Вас встретили с улыбкой, прямым контактом глаз, открытой доброжелательной позой. Укажите, пожалуйста, кто из сотрудников Вас встретил?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при входе в ресторан меня никто не встретил. Первым, кто меня заметил и поздоровался, был бармен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10. Вас поприветствовали на входе в ресторан словами. Укажите: Каким было приветствие? Пропишите фразу приветствия: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'Добрый день!'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11. У вас уточнили количество гостей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12. У Вас уточнили, какой зал Вы предпочитаете: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для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курящих / некурящих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13. У Вас уточнили о месте расположения столика. Вас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проводили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/ указали на свободный столик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14. Меню было подано надлежащего качества (без пятен, рисунков, не мятое и неповреждённое)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15. Вас проинформировали о специальных предложениях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про специальные предложения не информировали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16. В зале был менеджер, который постоянно взаимодействовал с гостями. (Описание менеджера)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в своем зале менеджера видел один раз. Она подошла к свободному столу, что-то поправила и ушла. Когда я уходил проверить туалет, видел, как менеджер общалась с сотрудником. Как менеджер взаимодействует с гостями, не видел. Менеджер - девушка на вид 28-33 года, рост 165-170 см, волосы ниже плеч, блондинка, была одета кожаная юбка и голубая кофта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 Официант подошел к столу и поздоровался с Вами в течение 3 минут, представился. Укажите, каким было приветствие? Пропишите фразу приветствия: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'Добрый день!'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18. Официант был вежлив, терпелив и радушен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 Официант улыбался во время общения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20. Официант задавал Вам вопросы, чтобы выявить Ваши предпочтения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21. Официант посоветовал Вам блюдо, исходя из Ваших предпочтений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 Во время приема заказа официант предлагал дополнительные блюда, например, соуса, лимон/мяту к чаю, дополнительный гарнир и прочее, дополнительный напиток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дополнительное блюдо не предложили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23. Официант забрал меню после принятия заказа, уточнив при этом 'можно забрать меню?'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24. При необходимости Вам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досервировали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стол (подстановочные тарелки, палочки на подставке, соусники, европейские приборы) не позднее выноса блюд.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 Официант подавал блюда соблюдая правило «открытой руки» (при подаче гостю справа, подает правой рукой, при подаче слева – левой), с указанием названия блюда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 Официант называл блюда при подаче, либо официант знал, кому какое блюдо подавать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 Официант пожелал Вам приятного аппетита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 Официант поинтересовался у Вас впечатлением о качестве блюд и напитков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29. Если у Вас возникала необходимость обратиться к официанту, он оперативно реагировал на Вас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30. Официант вежливо озвучил момент подачи чека или сдачи ('Пожалуйста, Ваша сдача / Ваш чек') и обратил внимание гостя на услугу доставки (“Обратите внимание, у нас есть доставка”)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официант озвучивал момент подачи счета и сдачи без 'пожалуйста'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31. В конце посещения сотрудник ресторана уточнил, все ли Вам понравилось? Сотрудник ресторана проявил заинтересованность к Вашим словам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в конце посещения у меня не уточнили, все ли понравилось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32. Персонал попрощался с Вами. Укажите, пожалуйста, каким было прощание? Пропишите фразу прощания: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попрощался только официант. 'Всего доброго. До свидания'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03. ТОЧНОСТЬ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100%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48/48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33. Официант повторил Ваш заказ, чтобы убедиться, что он все правильно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понял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/записал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34. Официант уточнил предпочтения в сервировке (палочки,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европриборы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 Вам подали '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асибори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' на подставке перед подачей блюд. Влажные салфетки '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асибори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' были чистыми, горячими (не обжигающими), имели аромат ментола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 Порядок подачи блюд был соблюден (закуска, суп, горячее, десерт, либо последовательность, указанная гостем)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37. Пепельницы меняли своевременно (когда в ней находилось не более 2 окурков, если за столом не более 2 человек)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 Официант своевременно убирал пустую посуду с Вашего стола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39. Папка со счетом содержит: жевательную резинку по количеству гостей, чек, буклет доставки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40. Официант принес сдачу с точностью до копейки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41. Внешний вид сотрудников был опрятным (чистая выглаженная одежда, чистые собранные волосы и т.д.)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42. Форма соответствовала стандартам (джинсы, джинсовые шорты, белая спортивная обувь, фартук). В ресторанах Америки (СПб): официанты с напульсниками, девушки в гетрах, две ручки в фартуке.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 Сотрудники не собирались в группы по 3 и более человек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44. Сотрудники не позволяли себе неформальное общение в Вашем присутствии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 Часы в туалетах показывают точное время. Указать время на момент проверки: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время не соответствовало 2:50 13:43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04. ИСПРАВНОЕ СОСТОЯНИЕ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100%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26/26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 Сантехника в туалете была исправна. Стульчаки в надлежащем состоянии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47. Стены в туалетах без повреждений, обои не «пузырятся», не отклеиваются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48. Рекламные конструкции на фасаде исправны, все лампы горят, без повреждений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49. Стены, потолки, полы в зале - исправны, без повреждений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50. Столы, стулья, скамейки были исправными, неповреждёнными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51. Освещение в зале было комфортным. Все лампы горели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52. Кондиционирование в зале было комфортным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 Звуковое оформление (музыка) в зале было комфортным (не мешало общению с сотрудниками ресторана) Динамики исправны и не повреждены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05. ПРОДУКТ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100%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25/25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54. Подача блюд соответствовала стандартам (горячее было горячим, холодное – холодным и т.д.)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55. Вы были удовлетворены внешним видом заказанных блюд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56. Вы были удовлетворены вкусом заказанных блюд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06. СКОРОСТЬ </w:t>
      </w:r>
      <w:proofErr w:type="gramStart"/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[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 xml:space="preserve"> </w:t>
      </w:r>
      <w:proofErr w:type="gramEnd"/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50%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- </w:t>
      </w:r>
      <w:r w:rsidRPr="00EF3055">
        <w:rPr>
          <w:rFonts w:ascii="Times New Roman" w:eastAsia="Times New Roman" w:hAnsi="Times New Roman" w:cs="Times New Roman"/>
          <w:caps/>
          <w:sz w:val="11"/>
          <w:lang w:eastAsia="ru-RU"/>
        </w:rPr>
        <w:t>30/60</w:t>
      </w: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 xml:space="preserve"> ]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57. Вам принесли напиток в течение 6 мин. (коктейли и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свежевыжатые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соки 8 мин.) Уточните, в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течение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какого времени Вам принесли напиток?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11 минут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58. Вам принесли холодные блюда, супы, десерты согласно стандартам ресторана. В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течение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какого времени Вам принесли заказанные блюда?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салат 10 минут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59. Горячее (основное) блюдо было подано вовремя (в случае если есть задержка отдачи блюд, официант должен был предупредить о времени приготовления). Уточните, в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течение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какого времени Вам принесли блюда: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18 минут принесли суп и лапшу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60. Вам принесли блюда из суши-бара в течение 17 мин., запеченные 20 мин. (в случае, если есть задержка отдачи блюд, официант должен был предупредить о времени приготовления). Уточните, в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течение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какого времени Вам принесли блюда: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61. После того, как Вы попросили счет, Вам принесли его в течение 3х минут (при расчете картой – 7 мин) Уточните, пожалуйста, в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течение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какого времени Вам его принесли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выполнено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>1 минута</w:t>
            </w: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07. ВОПРОСЫ МЕСЯЦА (НЕ ОЦЕНИВАЕТСЯ БАЛЛАМИ)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805"/>
        <w:gridCol w:w="4880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62. Вынесли ли вам </w:t>
            </w: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спец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. предложение с напитками? Использовал ли сотрудник следующую фразу: «Предлагаем Вашему вниманию наш новый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топ-коктейльный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ряд, сезон осень-зима!»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официант фразу не использовал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63. Вынесли ли вам предложение по </w:t>
            </w:r>
            <w:proofErr w:type="spell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ООосень</w:t>
            </w:r>
            <w:proofErr w:type="spell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длинным роллам? Использовал ли сотрудник следующую фразу: «Обратите внимание осенью наши роллы еще длиннее»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фразу не использовал</w:t>
            </w:r>
          </w:p>
        </w:tc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F3055" w:rsidRPr="00EF3055" w:rsidRDefault="00EF3055" w:rsidP="00EF3055">
      <w:pPr>
        <w:spacing w:after="71" w:line="240" w:lineRule="auto"/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</w:pPr>
      <w:r w:rsidRPr="00EF3055">
        <w:rPr>
          <w:rFonts w:ascii="Times New Roman" w:eastAsia="Times New Roman" w:hAnsi="Times New Roman" w:cs="Times New Roman"/>
          <w:caps/>
          <w:sz w:val="11"/>
          <w:szCs w:val="11"/>
          <w:lang w:eastAsia="ru-RU"/>
        </w:rPr>
        <w:t>08. ОБЩЕЕ ВПЕЧАТЛЕНИЕ (НЕ ОЦЕНИВАЕТСЯ БАЛЛАМИ)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0"/>
        <w:gridCol w:w="1940"/>
        <w:gridCol w:w="3745"/>
      </w:tblGrid>
      <w:tr w:rsidR="00EF3055" w:rsidRPr="00EF3055" w:rsidTr="00EF30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вопрос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результат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ru-RU"/>
              </w:rPr>
              <w:t>комментарий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64. Вам понравилась внутренняя атмосфера заведения, было комфортно? Сравните с другими ресторанами.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</w:t>
            </w:r>
            <w:proofErr w:type="gramEnd"/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а, мне понравилась внутренняя атмосфера, было комфортно и уютно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 Хотели бы Вы общаться с тем же официантом в случае повторного посещения ресторана?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да, я бы хотел, официант был очень внимателен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66. Хотели бы Вы снова посетить этот ресторан?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да, я думаю, что буду посещать данный ресторан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F3055" w:rsidRPr="00EF3055" w:rsidTr="00EF3055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67. Порекомендовали бы Вы этот ресторан своим родственникам, друзьям?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да, я порекомендую ресторан друзьям, т.к. атмосфера и блюда очень интересные</w:t>
            </w:r>
          </w:p>
        </w:tc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055" w:rsidRPr="00EF3055" w:rsidRDefault="00EF3055" w:rsidP="00EF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F305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3B6A0A" w:rsidRPr="00EF3055" w:rsidRDefault="00EF3055"/>
    <w:sectPr w:rsidR="003B6A0A" w:rsidRPr="00EF3055" w:rsidSect="00C8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F3055"/>
    <w:rsid w:val="001C0EFD"/>
    <w:rsid w:val="00214E33"/>
    <w:rsid w:val="00C8705E"/>
    <w:rsid w:val="00E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dvblockvalue">
    <w:name w:val="fdv_block_value"/>
    <w:basedOn w:val="a0"/>
    <w:rsid w:val="00EF3055"/>
  </w:style>
  <w:style w:type="character" w:customStyle="1" w:styleId="fdvblockmaxvalue">
    <w:name w:val="fdv_block_max_value"/>
    <w:basedOn w:val="a0"/>
    <w:rsid w:val="00EF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73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2" w:space="2" w:color="DDDDDD"/>
            <w:right w:val="single" w:sz="2" w:space="4" w:color="DDDDDD"/>
          </w:divBdr>
        </w:div>
        <w:div w:id="532304828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69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537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92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839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716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291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58">
          <w:marLeft w:val="0"/>
          <w:marRight w:val="0"/>
          <w:marTop w:val="14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natassgt@gmail.com</dc:creator>
  <cp:keywords/>
  <dc:description/>
  <cp:lastModifiedBy>natassgt@gmail.com</cp:lastModifiedBy>
  <cp:revision>2</cp:revision>
  <dcterms:created xsi:type="dcterms:W3CDTF">2013-11-07T17:58:00Z</dcterms:created>
  <dcterms:modified xsi:type="dcterms:W3CDTF">2013-11-07T18:01:00Z</dcterms:modified>
</cp:coreProperties>
</file>